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D5788" w14:textId="1FE3B945" w:rsidR="00BD4C87" w:rsidRDefault="00BD4C87" w:rsidP="009C299D">
      <w:pPr>
        <w:tabs>
          <w:tab w:val="right" w:pos="9180"/>
        </w:tabs>
        <w:rPr>
          <w:rFonts w:ascii="Cambria" w:hAnsi="Cambria"/>
          <w:i/>
        </w:rPr>
      </w:pPr>
      <w:r w:rsidRPr="00293C0E">
        <w:rPr>
          <w:rFonts w:ascii="Cambria" w:hAnsi="Cambria"/>
          <w:b/>
          <w:sz w:val="28"/>
          <w:szCs w:val="28"/>
        </w:rPr>
        <w:t>NYYM Summer Sessions Display Request</w:t>
      </w:r>
      <w:r w:rsidR="009C299D">
        <w:rPr>
          <w:rFonts w:ascii="Cambria" w:hAnsi="Cambria"/>
          <w:b/>
          <w:sz w:val="28"/>
          <w:szCs w:val="28"/>
        </w:rPr>
        <w:tab/>
      </w:r>
      <w:r w:rsidR="009C299D" w:rsidRPr="005C089A">
        <w:rPr>
          <w:rFonts w:ascii="Cambria" w:hAnsi="Cambria"/>
          <w:i/>
        </w:rPr>
        <w:t xml:space="preserve">Updated </w:t>
      </w:r>
      <w:r w:rsidR="00E34817">
        <w:rPr>
          <w:rFonts w:ascii="Cambria" w:hAnsi="Cambria"/>
          <w:i/>
        </w:rPr>
        <w:t>March 201</w:t>
      </w:r>
      <w:r w:rsidR="00D9005C">
        <w:rPr>
          <w:rFonts w:ascii="Cambria" w:hAnsi="Cambria"/>
          <w:i/>
        </w:rPr>
        <w:t>8</w:t>
      </w:r>
      <w:bookmarkStart w:id="0" w:name="_GoBack"/>
      <w:bookmarkEnd w:id="0"/>
    </w:p>
    <w:p w14:paraId="41E7170C" w14:textId="77777777" w:rsidR="00E34817" w:rsidRPr="005C089A" w:rsidRDefault="00E34817" w:rsidP="009C299D">
      <w:pPr>
        <w:tabs>
          <w:tab w:val="right" w:pos="9180"/>
        </w:tabs>
        <w:rPr>
          <w:rFonts w:ascii="Cambria" w:hAnsi="Cambria"/>
          <w:i/>
        </w:rPr>
      </w:pPr>
    </w:p>
    <w:p w14:paraId="4893D379" w14:textId="77777777" w:rsidR="003748D2" w:rsidRPr="00293C0E" w:rsidRDefault="003748D2">
      <w:pPr>
        <w:rPr>
          <w:rFonts w:ascii="Cambria" w:hAnsi="Cambria"/>
        </w:rPr>
      </w:pPr>
      <w:r w:rsidRPr="00293C0E">
        <w:rPr>
          <w:rFonts w:ascii="Cambria" w:hAnsi="Cambria"/>
        </w:rPr>
        <w:t xml:space="preserve">Summer Sessions is a wonderful time for anyone connected to a Quaker-related cause (e.g., NYYM committees, AFSC, AVP, BQEF, ARCH, FCNL, Friends Peace Teams, NYYM Annual Appeals, and Quaker schools, meetinghouses and conference centers) to have display space to inform </w:t>
      </w:r>
      <w:r w:rsidR="00C678AA" w:rsidRPr="00293C0E">
        <w:rPr>
          <w:rFonts w:ascii="Cambria" w:hAnsi="Cambria"/>
        </w:rPr>
        <w:t xml:space="preserve">sessions </w:t>
      </w:r>
      <w:r w:rsidRPr="00293C0E">
        <w:rPr>
          <w:rFonts w:ascii="Cambria" w:hAnsi="Cambria"/>
        </w:rPr>
        <w:t>participants of their work and needs. By “display space” we mean half of or all of a six-foot table.</w:t>
      </w:r>
      <w:r w:rsidR="001579B2" w:rsidRPr="00293C0E">
        <w:rPr>
          <w:rFonts w:ascii="Cambria" w:hAnsi="Cambria"/>
        </w:rPr>
        <w:t xml:space="preserve"> </w:t>
      </w:r>
    </w:p>
    <w:p w14:paraId="6A24A557" w14:textId="77777777" w:rsidR="009C2363" w:rsidRPr="00293C0E" w:rsidRDefault="00A675CD">
      <w:pPr>
        <w:rPr>
          <w:rFonts w:ascii="Cambria" w:hAnsi="Cambria"/>
        </w:rPr>
      </w:pPr>
      <w:r w:rsidRPr="00293C0E">
        <w:rPr>
          <w:rFonts w:ascii="Cambria" w:hAnsi="Cambria"/>
        </w:rPr>
        <w:t>In order for us</w:t>
      </w:r>
      <w:r w:rsidR="003748D2" w:rsidRPr="00293C0E">
        <w:rPr>
          <w:rFonts w:ascii="Cambria" w:hAnsi="Cambria"/>
        </w:rPr>
        <w:t xml:space="preserve"> to organize display spaces at S</w:t>
      </w:r>
      <w:r w:rsidRPr="00293C0E">
        <w:rPr>
          <w:rFonts w:ascii="Cambria" w:hAnsi="Cambria"/>
        </w:rPr>
        <w:t>ummer Sessions arrangements</w:t>
      </w:r>
      <w:r w:rsidR="009C2363" w:rsidRPr="00293C0E">
        <w:rPr>
          <w:rFonts w:ascii="Cambria" w:hAnsi="Cambria"/>
        </w:rPr>
        <w:t xml:space="preserve"> should be made in advance</w:t>
      </w:r>
      <w:r w:rsidR="005C18D2" w:rsidRPr="00293C0E">
        <w:rPr>
          <w:rFonts w:ascii="Cambria" w:hAnsi="Cambria"/>
        </w:rPr>
        <w:t>, ideally by July 1</w:t>
      </w:r>
      <w:r w:rsidR="005C18D2" w:rsidRPr="00293C0E">
        <w:rPr>
          <w:rFonts w:ascii="Cambria" w:hAnsi="Cambria"/>
          <w:vertAlign w:val="superscript"/>
        </w:rPr>
        <w:t>st</w:t>
      </w:r>
      <w:r w:rsidR="009C2363" w:rsidRPr="00293C0E">
        <w:rPr>
          <w:rFonts w:ascii="Cambria" w:hAnsi="Cambria"/>
        </w:rPr>
        <w:t xml:space="preserve">. </w:t>
      </w:r>
      <w:r w:rsidRPr="00293C0E">
        <w:rPr>
          <w:rFonts w:ascii="Cambria" w:hAnsi="Cambria"/>
        </w:rPr>
        <w:t>Request forms</w:t>
      </w:r>
      <w:r w:rsidR="007B0F50" w:rsidRPr="00293C0E">
        <w:rPr>
          <w:rFonts w:ascii="Cambria" w:hAnsi="Cambria"/>
        </w:rPr>
        <w:t xml:space="preserve">, </w:t>
      </w:r>
      <w:r w:rsidRPr="00293C0E">
        <w:rPr>
          <w:rFonts w:ascii="Cambria" w:hAnsi="Cambria"/>
        </w:rPr>
        <w:t>approved</w:t>
      </w:r>
      <w:r w:rsidR="007B0F50" w:rsidRPr="00293C0E">
        <w:rPr>
          <w:rFonts w:ascii="Cambria" w:hAnsi="Cambria"/>
        </w:rPr>
        <w:t xml:space="preserve"> by the sponsoring NYYM Committee, should be</w:t>
      </w:r>
      <w:r w:rsidRPr="00293C0E">
        <w:rPr>
          <w:rFonts w:ascii="Cambria" w:hAnsi="Cambria"/>
        </w:rPr>
        <w:t xml:space="preserve"> submitted prior to the start of sessions. There</w:t>
      </w:r>
      <w:r w:rsidR="009C2363" w:rsidRPr="00293C0E">
        <w:rPr>
          <w:rFonts w:ascii="Cambria" w:hAnsi="Cambria"/>
        </w:rPr>
        <w:t xml:space="preserve"> should be someone designated to be responsible for each display.  That person will set up and break down the display and will also monitor the space during the week to check that it is in good order.</w:t>
      </w:r>
    </w:p>
    <w:p w14:paraId="1AE7F963" w14:textId="77777777" w:rsidR="00F40076" w:rsidRPr="00293C0E" w:rsidRDefault="00F40076">
      <w:pPr>
        <w:rPr>
          <w:rFonts w:ascii="Cambria" w:hAnsi="Cambria" w:cs="Arial"/>
          <w:color w:val="000000"/>
          <w:shd w:val="clear" w:color="auto" w:fill="FFFFFF"/>
        </w:rPr>
      </w:pPr>
      <w:r w:rsidRPr="00293C0E">
        <w:rPr>
          <w:rFonts w:ascii="Cambria" w:hAnsi="Cambria" w:cs="Arial"/>
          <w:color w:val="000000"/>
          <w:shd w:val="clear" w:color="auto" w:fill="FFFFFF"/>
        </w:rPr>
        <w:t>All displays at YM sessions may include passive</w:t>
      </w:r>
      <w:r w:rsidR="00C678AA" w:rsidRPr="00293C0E">
        <w:rPr>
          <w:rFonts w:ascii="Cambria" w:hAnsi="Cambria" w:cs="Arial"/>
          <w:color w:val="000000"/>
          <w:shd w:val="clear" w:color="auto" w:fill="FFFFFF"/>
        </w:rPr>
        <w:t xml:space="preserve"> fundraising</w:t>
      </w:r>
      <w:r w:rsidRPr="00293C0E">
        <w:rPr>
          <w:rFonts w:ascii="Cambria" w:hAnsi="Cambria" w:cs="Arial"/>
          <w:color w:val="000000"/>
          <w:shd w:val="clear" w:color="auto" w:fill="FFFFFF"/>
        </w:rPr>
        <w:t xml:space="preserve"> appeals such as envelops that contain invitations to send or pledge money. Seeking cash donatio</w:t>
      </w:r>
      <w:r w:rsidR="00C678AA" w:rsidRPr="00293C0E">
        <w:rPr>
          <w:rFonts w:ascii="Cambria" w:hAnsi="Cambria" w:cs="Arial"/>
          <w:color w:val="000000"/>
          <w:shd w:val="clear" w:color="auto" w:fill="FFFFFF"/>
        </w:rPr>
        <w:t>ns at display spaces is strongly</w:t>
      </w:r>
      <w:r w:rsidRPr="00293C0E">
        <w:rPr>
          <w:rFonts w:ascii="Cambria" w:hAnsi="Cambria" w:cs="Arial"/>
          <w:color w:val="000000"/>
          <w:shd w:val="clear" w:color="auto" w:fill="FFFFFF"/>
        </w:rPr>
        <w:t xml:space="preserve"> discouraged, especially if the display space is not under constant supervision by a human presence. When supervised, display spaces may include active fundraising. Be </w:t>
      </w:r>
      <w:r w:rsidR="00C678AA" w:rsidRPr="00293C0E">
        <w:rPr>
          <w:rFonts w:ascii="Cambria" w:hAnsi="Cambria" w:cs="Arial"/>
          <w:color w:val="000000"/>
          <w:shd w:val="clear" w:color="auto" w:fill="FFFFFF"/>
        </w:rPr>
        <w:t>sure to include in your display</w:t>
      </w:r>
      <w:r w:rsidRPr="00293C0E">
        <w:rPr>
          <w:rFonts w:ascii="Cambria" w:hAnsi="Cambria" w:cs="Arial"/>
          <w:color w:val="000000"/>
          <w:shd w:val="clear" w:color="auto" w:fill="FFFFFF"/>
        </w:rPr>
        <w:t xml:space="preserve"> request any need for internet access in order to facilitate your active fundraising. Note that “fundraising” is not to be confused with actively selling items. </w:t>
      </w:r>
      <w:r w:rsidR="003748D2" w:rsidRPr="00293C0E">
        <w:rPr>
          <w:rFonts w:ascii="Cambria" w:hAnsi="Cambria" w:cs="Arial"/>
          <w:color w:val="000000"/>
          <w:shd w:val="clear" w:color="auto" w:fill="FFFFFF"/>
        </w:rPr>
        <w:t xml:space="preserve">See the full </w:t>
      </w:r>
      <w:r w:rsidR="003748D2" w:rsidRPr="00293C0E">
        <w:rPr>
          <w:rFonts w:ascii="Cambria" w:hAnsi="Cambria" w:cs="Arial"/>
          <w:b/>
          <w:color w:val="000000"/>
          <w:shd w:val="clear" w:color="auto" w:fill="FFFFFF"/>
        </w:rPr>
        <w:t>Fundraising Policy for NYYM Sessions</w:t>
      </w:r>
      <w:r w:rsidR="003748D2" w:rsidRPr="00293C0E">
        <w:rPr>
          <w:rFonts w:ascii="Cambria" w:hAnsi="Cambria" w:cs="Arial"/>
          <w:color w:val="000000"/>
          <w:shd w:val="clear" w:color="auto" w:fill="FFFFFF"/>
        </w:rPr>
        <w:t xml:space="preserve"> for information on the selling of items.</w:t>
      </w:r>
    </w:p>
    <w:p w14:paraId="27440016" w14:textId="76C41738" w:rsidR="00165CF8" w:rsidRPr="00293C0E" w:rsidRDefault="00A675CD">
      <w:pPr>
        <w:rPr>
          <w:rFonts w:ascii="Cambria" w:hAnsi="Cambria" w:cs="Arial"/>
          <w:color w:val="000000"/>
          <w:shd w:val="clear" w:color="auto" w:fill="FFFFFF"/>
        </w:rPr>
      </w:pPr>
      <w:r w:rsidRPr="00293C0E">
        <w:rPr>
          <w:rFonts w:ascii="Cambria" w:hAnsi="Cambria" w:cs="Arial"/>
          <w:color w:val="000000"/>
          <w:shd w:val="clear" w:color="auto" w:fill="FFFFFF"/>
        </w:rPr>
        <w:t>The Sessions Committee’s Display Coordinator will allocate</w:t>
      </w:r>
      <w:r w:rsidR="00C678AA" w:rsidRPr="00293C0E">
        <w:rPr>
          <w:rFonts w:ascii="Cambria" w:hAnsi="Cambria" w:cs="Arial"/>
          <w:color w:val="000000"/>
          <w:shd w:val="clear" w:color="auto" w:fill="FFFFFF"/>
        </w:rPr>
        <w:t xml:space="preserve"> space based on the number of requests received</w:t>
      </w:r>
      <w:r w:rsidRPr="00293C0E">
        <w:rPr>
          <w:rFonts w:ascii="Cambria" w:hAnsi="Cambria" w:cs="Arial"/>
          <w:color w:val="000000"/>
          <w:shd w:val="clear" w:color="auto" w:fill="FFFFFF"/>
        </w:rPr>
        <w:t>. Notes will be placed on the a</w:t>
      </w:r>
      <w:r w:rsidR="007B0F50" w:rsidRPr="00293C0E">
        <w:rPr>
          <w:rFonts w:ascii="Cambria" w:hAnsi="Cambria" w:cs="Arial"/>
          <w:color w:val="000000"/>
          <w:shd w:val="clear" w:color="auto" w:fill="FFFFFF"/>
        </w:rPr>
        <w:t>ssigned table for each</w:t>
      </w:r>
      <w:r w:rsidRPr="00293C0E">
        <w:rPr>
          <w:rFonts w:ascii="Cambria" w:hAnsi="Cambria" w:cs="Arial"/>
          <w:color w:val="000000"/>
          <w:shd w:val="clear" w:color="auto" w:fill="FFFFFF"/>
        </w:rPr>
        <w:t xml:space="preserve"> display. The spac</w:t>
      </w:r>
      <w:r w:rsidR="00C678AA" w:rsidRPr="00293C0E">
        <w:rPr>
          <w:rFonts w:ascii="Cambria" w:hAnsi="Cambria" w:cs="Arial"/>
          <w:color w:val="000000"/>
          <w:shd w:val="clear" w:color="auto" w:fill="FFFFFF"/>
        </w:rPr>
        <w:t>es will not be available for set-up</w:t>
      </w:r>
      <w:r w:rsidRPr="00293C0E">
        <w:rPr>
          <w:rFonts w:ascii="Cambria" w:hAnsi="Cambria" w:cs="Arial"/>
          <w:color w:val="000000"/>
          <w:shd w:val="clear" w:color="auto" w:fill="FFFFFF"/>
        </w:rPr>
        <w:t xml:space="preserve"> until Sunday evening at the start of sessions.</w:t>
      </w:r>
    </w:p>
    <w:p w14:paraId="365A707B" w14:textId="77777777" w:rsidR="00A675CD" w:rsidRPr="00293C0E" w:rsidRDefault="00A675CD">
      <w:pPr>
        <w:rPr>
          <w:rFonts w:ascii="Cambria" w:hAnsi="Cambria" w:cs="Arial"/>
          <w:color w:val="000000"/>
          <w:shd w:val="clear" w:color="auto" w:fill="FFFFFF"/>
        </w:rPr>
      </w:pPr>
      <w:r w:rsidRPr="00293C0E">
        <w:rPr>
          <w:rFonts w:ascii="Cambria" w:hAnsi="Cambria" w:cs="Arial"/>
          <w:color w:val="000000"/>
          <w:shd w:val="clear" w:color="auto" w:fill="FFFFFF"/>
        </w:rPr>
        <w:t xml:space="preserve">Non Yearly Meeting </w:t>
      </w:r>
      <w:r w:rsidR="00065D3F" w:rsidRPr="00293C0E">
        <w:rPr>
          <w:rFonts w:ascii="Cambria" w:hAnsi="Cambria" w:cs="Arial"/>
          <w:color w:val="000000"/>
          <w:shd w:val="clear" w:color="auto" w:fill="FFFFFF"/>
        </w:rPr>
        <w:t>organizations</w:t>
      </w:r>
      <w:r w:rsidRPr="00293C0E">
        <w:rPr>
          <w:rFonts w:ascii="Cambria" w:hAnsi="Cambria" w:cs="Arial"/>
          <w:color w:val="000000"/>
          <w:shd w:val="clear" w:color="auto" w:fill="FFFFFF"/>
        </w:rPr>
        <w:t xml:space="preserve"> and displays that take up larger areas of space</w:t>
      </w:r>
      <w:r w:rsidR="00C678AA" w:rsidRPr="00293C0E">
        <w:rPr>
          <w:rFonts w:ascii="Cambria" w:hAnsi="Cambria" w:cs="Arial"/>
          <w:color w:val="000000"/>
          <w:shd w:val="clear" w:color="auto" w:fill="FFFFFF"/>
        </w:rPr>
        <w:t xml:space="preserve"> beyond a six-foot table</w:t>
      </w:r>
      <w:r w:rsidRPr="00293C0E">
        <w:rPr>
          <w:rFonts w:ascii="Cambria" w:hAnsi="Cambria" w:cs="Arial"/>
          <w:color w:val="000000"/>
          <w:shd w:val="clear" w:color="auto" w:fill="FFFFFF"/>
        </w:rPr>
        <w:t xml:space="preserve"> need to be approved by </w:t>
      </w:r>
      <w:r w:rsidR="007B0F50" w:rsidRPr="00293C0E">
        <w:rPr>
          <w:rFonts w:ascii="Cambria" w:hAnsi="Cambria" w:cs="Arial"/>
          <w:color w:val="000000"/>
          <w:shd w:val="clear" w:color="auto" w:fill="FFFFFF"/>
        </w:rPr>
        <w:t>the clerk of Sessions Committee</w:t>
      </w:r>
      <w:r w:rsidR="00065D3F" w:rsidRPr="00293C0E">
        <w:rPr>
          <w:rFonts w:ascii="Cambria" w:hAnsi="Cambria" w:cs="Arial"/>
          <w:color w:val="000000"/>
          <w:shd w:val="clear" w:color="auto" w:fill="FFFFFF"/>
        </w:rPr>
        <w:t>, who may</w:t>
      </w:r>
      <w:r w:rsidR="007B0F50" w:rsidRPr="00293C0E">
        <w:rPr>
          <w:rFonts w:ascii="Cambria" w:hAnsi="Cambria" w:cs="Arial"/>
          <w:color w:val="000000"/>
          <w:shd w:val="clear" w:color="auto" w:fill="FFFFFF"/>
        </w:rPr>
        <w:t xml:space="preserve"> bring the request to the c</w:t>
      </w:r>
      <w:r w:rsidR="00065D3F" w:rsidRPr="00293C0E">
        <w:rPr>
          <w:rFonts w:ascii="Cambria" w:hAnsi="Cambria" w:cs="Arial"/>
          <w:color w:val="000000"/>
          <w:shd w:val="clear" w:color="auto" w:fill="FFFFFF"/>
        </w:rPr>
        <w:t>ommittee</w:t>
      </w:r>
      <w:r w:rsidR="007B0F50" w:rsidRPr="00293C0E">
        <w:rPr>
          <w:rFonts w:ascii="Cambria" w:hAnsi="Cambria" w:cs="Arial"/>
          <w:color w:val="000000"/>
          <w:shd w:val="clear" w:color="auto" w:fill="FFFFFF"/>
        </w:rPr>
        <w:t>-as-a-whole</w:t>
      </w:r>
      <w:r w:rsidR="00065D3F" w:rsidRPr="00293C0E">
        <w:rPr>
          <w:rFonts w:ascii="Cambria" w:hAnsi="Cambria" w:cs="Arial"/>
          <w:color w:val="000000"/>
          <w:shd w:val="clear" w:color="auto" w:fill="FFFFFF"/>
        </w:rPr>
        <w:t xml:space="preserve"> for review</w:t>
      </w:r>
      <w:r w:rsidR="007B0F50" w:rsidRPr="00293C0E">
        <w:rPr>
          <w:rFonts w:ascii="Cambria" w:hAnsi="Cambria" w:cs="Arial"/>
          <w:color w:val="000000"/>
          <w:shd w:val="clear" w:color="auto" w:fill="FFFFFF"/>
        </w:rPr>
        <w:t>. Such special</w:t>
      </w:r>
      <w:r w:rsidRPr="00293C0E">
        <w:rPr>
          <w:rFonts w:ascii="Cambria" w:hAnsi="Cambria" w:cs="Arial"/>
          <w:color w:val="000000"/>
          <w:shd w:val="clear" w:color="auto" w:fill="FFFFFF"/>
        </w:rPr>
        <w:t xml:space="preserve"> reque</w:t>
      </w:r>
      <w:r w:rsidR="007B0F50" w:rsidRPr="00293C0E">
        <w:rPr>
          <w:rFonts w:ascii="Cambria" w:hAnsi="Cambria" w:cs="Arial"/>
          <w:color w:val="000000"/>
          <w:shd w:val="clear" w:color="auto" w:fill="FFFFFF"/>
        </w:rPr>
        <w:t xml:space="preserve">sts will be brought to the </w:t>
      </w:r>
      <w:r w:rsidRPr="00293C0E">
        <w:rPr>
          <w:rFonts w:ascii="Cambria" w:hAnsi="Cambria" w:cs="Arial"/>
          <w:color w:val="000000"/>
          <w:shd w:val="clear" w:color="auto" w:fill="FFFFFF"/>
        </w:rPr>
        <w:t>clerk by th</w:t>
      </w:r>
      <w:r w:rsidR="007B0F50" w:rsidRPr="00293C0E">
        <w:rPr>
          <w:rFonts w:ascii="Cambria" w:hAnsi="Cambria" w:cs="Arial"/>
          <w:color w:val="000000"/>
          <w:shd w:val="clear" w:color="auto" w:fill="FFFFFF"/>
        </w:rPr>
        <w:t>e Displays C</w:t>
      </w:r>
      <w:r w:rsidR="00065D3F" w:rsidRPr="00293C0E">
        <w:rPr>
          <w:rFonts w:ascii="Cambria" w:hAnsi="Cambria" w:cs="Arial"/>
          <w:color w:val="000000"/>
          <w:shd w:val="clear" w:color="auto" w:fill="FFFFFF"/>
        </w:rPr>
        <w:t>oordinator</w:t>
      </w:r>
      <w:r w:rsidR="007B0F50" w:rsidRPr="00293C0E">
        <w:rPr>
          <w:rFonts w:ascii="Cambria" w:hAnsi="Cambria" w:cs="Arial"/>
          <w:color w:val="000000"/>
          <w:shd w:val="clear" w:color="auto" w:fill="FFFFFF"/>
        </w:rPr>
        <w:t xml:space="preserve"> and the C</w:t>
      </w:r>
      <w:r w:rsidRPr="00293C0E">
        <w:rPr>
          <w:rFonts w:ascii="Cambria" w:hAnsi="Cambria" w:cs="Arial"/>
          <w:color w:val="000000"/>
          <w:shd w:val="clear" w:color="auto" w:fill="FFFFFF"/>
        </w:rPr>
        <w:t>oordinator will be in comm</w:t>
      </w:r>
      <w:r w:rsidR="007B0F50" w:rsidRPr="00293C0E">
        <w:rPr>
          <w:rFonts w:ascii="Cambria" w:hAnsi="Cambria" w:cs="Arial"/>
          <w:color w:val="000000"/>
          <w:shd w:val="clear" w:color="auto" w:fill="FFFFFF"/>
        </w:rPr>
        <w:t>unication with the requester after a decision is reached</w:t>
      </w:r>
      <w:r w:rsidR="00065D3F" w:rsidRPr="00293C0E">
        <w:rPr>
          <w:rFonts w:ascii="Cambria" w:hAnsi="Cambria" w:cs="Arial"/>
          <w:color w:val="000000"/>
          <w:shd w:val="clear" w:color="auto" w:fill="FFFFFF"/>
        </w:rPr>
        <w:t>.</w:t>
      </w:r>
    </w:p>
    <w:p w14:paraId="4699E5CA" w14:textId="77777777" w:rsidR="007B0F50" w:rsidRDefault="007B0F50" w:rsidP="00E34817">
      <w:pPr>
        <w:pBdr>
          <w:bottom w:val="single" w:sz="4" w:space="1" w:color="auto"/>
        </w:pBdr>
        <w:rPr>
          <w:rFonts w:ascii="Cambria" w:hAnsi="Cambria" w:cs="Arial"/>
          <w:color w:val="000000"/>
          <w:shd w:val="clear" w:color="auto" w:fill="FFFFFF"/>
        </w:rPr>
      </w:pPr>
    </w:p>
    <w:p w14:paraId="64E81395" w14:textId="77777777" w:rsidR="00293C0E" w:rsidRPr="00293C0E" w:rsidRDefault="00293C0E">
      <w:pPr>
        <w:rPr>
          <w:rFonts w:ascii="Cambria" w:hAnsi="Cambria" w:cs="Arial"/>
          <w:color w:val="000000"/>
          <w:shd w:val="clear" w:color="auto" w:fill="FFFFFF"/>
        </w:rPr>
      </w:pPr>
    </w:p>
    <w:p w14:paraId="6B593F96" w14:textId="07140D04" w:rsidR="00293C0E" w:rsidRPr="00293C0E" w:rsidRDefault="00293C0E" w:rsidP="00293C0E">
      <w:pPr>
        <w:tabs>
          <w:tab w:val="left" w:pos="8389"/>
        </w:tabs>
        <w:spacing w:line="240" w:lineRule="auto"/>
        <w:rPr>
          <w:rFonts w:ascii="Cambria" w:hAnsi="Cambria" w:cs="Times New Roman"/>
          <w:b/>
          <w:sz w:val="24"/>
          <w:szCs w:val="24"/>
        </w:rPr>
      </w:pPr>
      <w:r w:rsidRPr="00293C0E">
        <w:rPr>
          <w:rFonts w:ascii="Cambria" w:hAnsi="Cambria" w:cs="Times New Roman"/>
          <w:b/>
          <w:sz w:val="24"/>
          <w:szCs w:val="24"/>
        </w:rPr>
        <w:t xml:space="preserve">Please fill out and email this </w:t>
      </w:r>
      <w:r w:rsidRPr="00293C0E">
        <w:rPr>
          <w:rFonts w:ascii="Cambria" w:hAnsi="Cambria" w:cs="Times New Roman"/>
          <w:b/>
          <w:sz w:val="24"/>
          <w:szCs w:val="24"/>
          <w:u w:val="single"/>
        </w:rPr>
        <w:t>NYYM Summer Sessions Display Request</w:t>
      </w:r>
      <w:r w:rsidRPr="00293C0E">
        <w:rPr>
          <w:rFonts w:ascii="Cambria" w:hAnsi="Cambria" w:cs="Times New Roman"/>
          <w:b/>
          <w:sz w:val="24"/>
          <w:szCs w:val="24"/>
        </w:rPr>
        <w:t xml:space="preserve"> to </w:t>
      </w:r>
      <w:r w:rsidR="00165CF8">
        <w:rPr>
          <w:rFonts w:ascii="Cambria" w:hAnsi="Cambria" w:cs="Times New Roman"/>
          <w:b/>
          <w:sz w:val="24"/>
          <w:szCs w:val="24"/>
        </w:rPr>
        <w:t>Karen Snare, karensnare@aol.com,</w:t>
      </w:r>
      <w:r w:rsidRPr="00293C0E">
        <w:rPr>
          <w:rFonts w:ascii="Cambria" w:hAnsi="Cambria" w:cs="Times New Roman"/>
          <w:b/>
          <w:sz w:val="24"/>
          <w:szCs w:val="24"/>
        </w:rPr>
        <w:t xml:space="preserve"> and </w:t>
      </w:r>
      <w:r>
        <w:rPr>
          <w:rFonts w:ascii="Cambria" w:hAnsi="Cambria" w:cs="Times New Roman"/>
          <w:b/>
          <w:sz w:val="24"/>
          <w:szCs w:val="24"/>
        </w:rPr>
        <w:t xml:space="preserve">be sure to </w:t>
      </w:r>
      <w:r w:rsidR="00165CF8">
        <w:rPr>
          <w:rFonts w:ascii="Cambria" w:hAnsi="Cambria" w:cs="Times New Roman"/>
          <w:b/>
          <w:sz w:val="24"/>
          <w:szCs w:val="24"/>
        </w:rPr>
        <w:t xml:space="preserve">also </w:t>
      </w:r>
      <w:r>
        <w:rPr>
          <w:rFonts w:ascii="Cambria" w:hAnsi="Cambria" w:cs="Times New Roman"/>
          <w:b/>
          <w:sz w:val="24"/>
          <w:szCs w:val="24"/>
        </w:rPr>
        <w:t>copy office@nyym.org</w:t>
      </w:r>
    </w:p>
    <w:p w14:paraId="59E94425" w14:textId="77777777" w:rsidR="00293C0E" w:rsidRPr="00293C0E" w:rsidRDefault="00293C0E" w:rsidP="00293C0E">
      <w:pPr>
        <w:tabs>
          <w:tab w:val="left" w:pos="8389"/>
        </w:tabs>
        <w:spacing w:line="240" w:lineRule="auto"/>
        <w:rPr>
          <w:rFonts w:ascii="Cambria" w:hAnsi="Cambria" w:cs="Times New Roman"/>
        </w:rPr>
      </w:pPr>
    </w:p>
    <w:p w14:paraId="0768EA5D" w14:textId="77777777" w:rsidR="00293C0E" w:rsidRPr="00293C0E" w:rsidRDefault="00293C0E" w:rsidP="00293C0E">
      <w:pPr>
        <w:tabs>
          <w:tab w:val="left" w:pos="8389"/>
        </w:tabs>
        <w:spacing w:line="240" w:lineRule="auto"/>
        <w:rPr>
          <w:rFonts w:ascii="Cambria" w:hAnsi="Cambria" w:cs="Times New Roman"/>
          <w:b/>
          <w:sz w:val="24"/>
          <w:szCs w:val="24"/>
        </w:rPr>
      </w:pPr>
      <w:r w:rsidRPr="00293C0E">
        <w:rPr>
          <w:rFonts w:ascii="Cambria" w:hAnsi="Cambria" w:cs="Times New Roman"/>
          <w:b/>
          <w:sz w:val="24"/>
          <w:szCs w:val="24"/>
        </w:rPr>
        <w:t>Person Responsible for the Display:</w:t>
      </w:r>
    </w:p>
    <w:p w14:paraId="67437386" w14:textId="77777777" w:rsidR="00065D3F" w:rsidRPr="00293C0E" w:rsidRDefault="00065D3F">
      <w:pPr>
        <w:rPr>
          <w:rFonts w:ascii="Cambria" w:hAnsi="Cambria" w:cs="Arial"/>
          <w:color w:val="000000"/>
          <w:shd w:val="clear" w:color="auto" w:fill="FFFFFF"/>
        </w:rPr>
      </w:pPr>
      <w:r w:rsidRPr="00293C0E">
        <w:rPr>
          <w:rFonts w:ascii="Cambria" w:hAnsi="Cambria" w:cs="Arial"/>
          <w:color w:val="000000"/>
          <w:shd w:val="clear" w:color="auto" w:fill="FFFFFF"/>
        </w:rPr>
        <w:t>Committee sponsoring the display:</w:t>
      </w:r>
    </w:p>
    <w:p w14:paraId="21B3CBD9" w14:textId="77777777" w:rsidR="00065D3F" w:rsidRPr="00293C0E" w:rsidRDefault="00065D3F">
      <w:pPr>
        <w:rPr>
          <w:rFonts w:ascii="Cambria" w:hAnsi="Cambria" w:cs="Arial"/>
          <w:color w:val="000000"/>
          <w:shd w:val="clear" w:color="auto" w:fill="FFFFFF"/>
        </w:rPr>
      </w:pPr>
      <w:r w:rsidRPr="00293C0E">
        <w:rPr>
          <w:rFonts w:ascii="Cambria" w:hAnsi="Cambria" w:cs="Arial"/>
          <w:color w:val="000000"/>
          <w:shd w:val="clear" w:color="auto" w:fill="FFFFFF"/>
        </w:rPr>
        <w:t>Committee clerk</w:t>
      </w:r>
      <w:r w:rsidR="007B0F50" w:rsidRPr="00293C0E">
        <w:rPr>
          <w:rFonts w:ascii="Cambria" w:hAnsi="Cambria" w:cs="Arial"/>
          <w:color w:val="000000"/>
          <w:shd w:val="clear" w:color="auto" w:fill="FFFFFF"/>
        </w:rPr>
        <w:t xml:space="preserve"> name and email (to confirm display approval</w:t>
      </w:r>
      <w:r w:rsidRPr="00293C0E">
        <w:rPr>
          <w:rFonts w:ascii="Cambria" w:hAnsi="Cambria" w:cs="Arial"/>
          <w:color w:val="000000"/>
          <w:shd w:val="clear" w:color="auto" w:fill="FFFFFF"/>
        </w:rPr>
        <w:t>):</w:t>
      </w:r>
    </w:p>
    <w:p w14:paraId="09A01A74" w14:textId="4C9B7FEB" w:rsidR="00065D3F" w:rsidRPr="00293C0E" w:rsidRDefault="00065D3F" w:rsidP="001579B2">
      <w:pPr>
        <w:rPr>
          <w:rFonts w:ascii="Cambria" w:hAnsi="Cambria" w:cs="Arial"/>
          <w:color w:val="000000"/>
          <w:shd w:val="clear" w:color="auto" w:fill="FFFFFF"/>
        </w:rPr>
      </w:pPr>
      <w:r w:rsidRPr="00293C0E">
        <w:rPr>
          <w:rFonts w:ascii="Cambria" w:hAnsi="Cambria" w:cs="Arial"/>
          <w:color w:val="000000"/>
          <w:shd w:val="clear" w:color="auto" w:fill="FFFFFF"/>
        </w:rPr>
        <w:t>How much table space would you like?</w:t>
      </w:r>
      <w:r w:rsidR="00293C0E" w:rsidRPr="00293C0E">
        <w:rPr>
          <w:rFonts w:ascii="Cambria" w:hAnsi="Cambria" w:cs="Arial"/>
          <w:color w:val="000000"/>
          <w:shd w:val="clear" w:color="auto" w:fill="FFFFFF"/>
        </w:rPr>
        <w:t xml:space="preserve">    </w:t>
      </w:r>
      <w:r w:rsidRPr="00293C0E">
        <w:rPr>
          <w:rFonts w:ascii="Cambria" w:hAnsi="Cambria" w:cs="Arial"/>
          <w:color w:val="000000"/>
          <w:shd w:val="clear" w:color="auto" w:fill="FFFFFF"/>
        </w:rPr>
        <w:t>6ft</w:t>
      </w:r>
      <w:r w:rsidR="00293C0E" w:rsidRPr="00293C0E">
        <w:rPr>
          <w:rFonts w:ascii="Cambria" w:hAnsi="Cambria" w:cs="Arial"/>
          <w:color w:val="000000"/>
          <w:shd w:val="clear" w:color="auto" w:fill="FFFFFF"/>
        </w:rPr>
        <w:t xml:space="preserve">    </w:t>
      </w:r>
      <w:r w:rsidRPr="00293C0E">
        <w:rPr>
          <w:rFonts w:ascii="Cambria" w:hAnsi="Cambria" w:cs="Arial"/>
          <w:color w:val="000000"/>
          <w:shd w:val="clear" w:color="auto" w:fill="FFFFFF"/>
        </w:rPr>
        <w:t>3ft</w:t>
      </w:r>
    </w:p>
    <w:p w14:paraId="5E2386B7" w14:textId="5BBBA745" w:rsidR="00065D3F" w:rsidRPr="00293C0E" w:rsidRDefault="00065D3F">
      <w:pPr>
        <w:rPr>
          <w:rFonts w:ascii="Cambria" w:hAnsi="Cambria" w:cs="Arial"/>
          <w:color w:val="000000"/>
          <w:shd w:val="clear" w:color="auto" w:fill="FFFFFF"/>
        </w:rPr>
      </w:pPr>
      <w:r w:rsidRPr="00293C0E">
        <w:rPr>
          <w:rFonts w:ascii="Cambria" w:hAnsi="Cambria" w:cs="Arial"/>
          <w:color w:val="000000"/>
          <w:shd w:val="clear" w:color="auto" w:fill="FFFFFF"/>
        </w:rPr>
        <w:t>Additional comments (for example</w:t>
      </w:r>
      <w:r w:rsidR="00165CF8">
        <w:rPr>
          <w:rFonts w:ascii="Cambria" w:hAnsi="Cambria" w:cs="Arial"/>
          <w:color w:val="000000"/>
          <w:shd w:val="clear" w:color="auto" w:fill="FFFFFF"/>
        </w:rPr>
        <w:t>,</w:t>
      </w:r>
      <w:r w:rsidRPr="00293C0E">
        <w:rPr>
          <w:rFonts w:ascii="Cambria" w:hAnsi="Cambria" w:cs="Arial"/>
          <w:color w:val="000000"/>
          <w:shd w:val="clear" w:color="auto" w:fill="FFFFFF"/>
        </w:rPr>
        <w:t xml:space="preserve"> do you need access to an electric outlet?)</w:t>
      </w:r>
      <w:r w:rsidR="007B0F50" w:rsidRPr="00293C0E">
        <w:rPr>
          <w:rFonts w:ascii="Cambria" w:hAnsi="Cambria" w:cs="Arial"/>
          <w:color w:val="000000"/>
          <w:shd w:val="clear" w:color="auto" w:fill="FFFFFF"/>
        </w:rPr>
        <w:t>:</w:t>
      </w:r>
    </w:p>
    <w:sectPr w:rsidR="00065D3F" w:rsidRPr="0029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C87"/>
    <w:rsid w:val="00065D3F"/>
    <w:rsid w:val="001579B2"/>
    <w:rsid w:val="00165CF8"/>
    <w:rsid w:val="00293C0E"/>
    <w:rsid w:val="00353402"/>
    <w:rsid w:val="003748D2"/>
    <w:rsid w:val="004824C5"/>
    <w:rsid w:val="005C089A"/>
    <w:rsid w:val="005C18D2"/>
    <w:rsid w:val="0071539A"/>
    <w:rsid w:val="007B0F50"/>
    <w:rsid w:val="009C2363"/>
    <w:rsid w:val="009C299D"/>
    <w:rsid w:val="00A675CD"/>
    <w:rsid w:val="00BD4C87"/>
    <w:rsid w:val="00BF6E44"/>
    <w:rsid w:val="00C678AA"/>
    <w:rsid w:val="00D9005C"/>
    <w:rsid w:val="00E34817"/>
    <w:rsid w:val="00F4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EB73E"/>
  <w15:docId w15:val="{3EED036D-DAF4-B048-A590-8355150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F275B-AC4D-7C48-A69A-137DEB40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gurvich</dc:creator>
  <cp:keywords/>
  <dc:description/>
  <cp:lastModifiedBy>Microsoft Office User</cp:lastModifiedBy>
  <cp:revision>10</cp:revision>
  <dcterms:created xsi:type="dcterms:W3CDTF">2016-04-26T01:42:00Z</dcterms:created>
  <dcterms:modified xsi:type="dcterms:W3CDTF">2018-03-05T17:23:00Z</dcterms:modified>
</cp:coreProperties>
</file>